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813" w:rsidRDefault="00116813" w:rsidP="00116813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16813" w:rsidRDefault="00116813" w:rsidP="00116813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ГЛАЫ СЕРЕБРЯНСКОГО СЕЛЬСКОГО ПОСЕЛЕНИЯ ГАЙНСКОГО МУНИЦИПАЛЬНОГО РАЙОНА ПЕРМСКОГО КРАЯ</w:t>
      </w:r>
    </w:p>
    <w:p w:rsidR="00116813" w:rsidRDefault="00116813" w:rsidP="00116813">
      <w:pPr>
        <w:pStyle w:val="ConsPlusTitle"/>
        <w:widowControl/>
        <w:jc w:val="center"/>
        <w:rPr>
          <w:sz w:val="28"/>
          <w:szCs w:val="28"/>
        </w:rPr>
      </w:pPr>
    </w:p>
    <w:p w:rsidR="00116813" w:rsidRDefault="00116813" w:rsidP="00116813">
      <w:pPr>
        <w:pStyle w:val="ConsPlusTitle"/>
        <w:widowControl/>
        <w:jc w:val="center"/>
        <w:rPr>
          <w:sz w:val="28"/>
          <w:szCs w:val="28"/>
        </w:rPr>
      </w:pPr>
    </w:p>
    <w:p w:rsidR="00116813" w:rsidRDefault="00116813" w:rsidP="00116813">
      <w:pPr>
        <w:pStyle w:val="ConsPlusTitle"/>
        <w:widowControl/>
        <w:jc w:val="center"/>
        <w:rPr>
          <w:sz w:val="28"/>
          <w:szCs w:val="28"/>
        </w:rPr>
      </w:pPr>
    </w:p>
    <w:p w:rsidR="00116813" w:rsidRDefault="00A046D1" w:rsidP="0011681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29.08. 2013</w:t>
      </w:r>
      <w:r w:rsidR="00116813">
        <w:rPr>
          <w:sz w:val="28"/>
          <w:szCs w:val="28"/>
        </w:rPr>
        <w:t xml:space="preserve">                                                                                       №</w:t>
      </w:r>
      <w:r>
        <w:rPr>
          <w:sz w:val="28"/>
          <w:szCs w:val="28"/>
        </w:rPr>
        <w:t xml:space="preserve">  43</w:t>
      </w:r>
    </w:p>
    <w:p w:rsidR="00116813" w:rsidRDefault="00116813" w:rsidP="00116813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16813" w:rsidRDefault="00116813" w:rsidP="0011681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 внесении изменений в Постановление главы</w:t>
      </w:r>
    </w:p>
    <w:p w:rsidR="00116813" w:rsidRDefault="00116813" w:rsidP="0011681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Серебрянского сельского поселения</w:t>
      </w:r>
    </w:p>
    <w:p w:rsidR="00116813" w:rsidRDefault="00116813" w:rsidP="0011681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14.10.2010г. № 29б «Об утверждении </w:t>
      </w:r>
      <w:proofErr w:type="gramStart"/>
      <w:r>
        <w:rPr>
          <w:b w:val="0"/>
          <w:sz w:val="28"/>
          <w:szCs w:val="28"/>
        </w:rPr>
        <w:t>муниципальной</w:t>
      </w:r>
      <w:proofErr w:type="gramEnd"/>
    </w:p>
    <w:p w:rsidR="00116813" w:rsidRDefault="00116813" w:rsidP="0011681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программы энергосбережения и повышения энергоэффективности </w:t>
      </w:r>
    </w:p>
    <w:p w:rsidR="00116813" w:rsidRDefault="00116813" w:rsidP="0011681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Серебрянского сельского поселения Гайнского</w:t>
      </w:r>
    </w:p>
    <w:p w:rsidR="00116813" w:rsidRDefault="00116813" w:rsidP="0011681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муниципального  района Пермского края</w:t>
      </w:r>
    </w:p>
    <w:p w:rsidR="00116813" w:rsidRDefault="00116813" w:rsidP="0011681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</w:p>
    <w:p w:rsidR="00116813" w:rsidRDefault="00116813" w:rsidP="0011681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В соответствии с Федеральным законом от 23.11.2009 № 261-ФЗ « Об энергосбережении и  повышении энергетической эффективности о внесении изменений в отдельные законодательные акты Российской Федерации», Уставом Серебрянского сельского поселения,</w:t>
      </w:r>
    </w:p>
    <w:p w:rsidR="00116813" w:rsidRDefault="00116813" w:rsidP="0011681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116813" w:rsidRDefault="00116813" w:rsidP="0011681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1.Внести  в постановление главы Серебрянского сельского поселения от 14.10.2010 г №29б «Об утверждении муниципальной программы энергосбережения и повышения энергоэффективности Серебрянского сельского поселения Гайнского муниципального района Пермского края», следующие изменения:</w:t>
      </w:r>
    </w:p>
    <w:p w:rsidR="00116813" w:rsidRDefault="00116813" w:rsidP="0011681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1.1.В пункте 6  постановления «Основные программные мероприятия программы», таблицу № 6 (приложение) «Основные программные мероприятия Программы энергосбережения и повышения энергоэффективности Серебрянского сельского поселения на 2011-2015гг», изложить в новой редакции.</w:t>
      </w:r>
    </w:p>
    <w:p w:rsidR="00116813" w:rsidRDefault="00116813" w:rsidP="0011681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2.Настоящее постановление вступает в силу с момента его подписания.</w:t>
      </w:r>
    </w:p>
    <w:p w:rsidR="00116813" w:rsidRDefault="00116813" w:rsidP="0011681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3.Постановление обнародовать в библиотеках МБКДУ «Серебрянка» и здании администрации.</w:t>
      </w:r>
    </w:p>
    <w:p w:rsidR="00116813" w:rsidRDefault="00116813" w:rsidP="00116813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16813" w:rsidRDefault="00116813" w:rsidP="00116813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16813" w:rsidRDefault="00116813" w:rsidP="00116813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16813" w:rsidRDefault="00116813" w:rsidP="0011681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</w:t>
      </w:r>
      <w:r w:rsidR="00A046D1">
        <w:rPr>
          <w:b w:val="0"/>
          <w:sz w:val="28"/>
          <w:szCs w:val="28"/>
        </w:rPr>
        <w:t xml:space="preserve">                               </w:t>
      </w:r>
      <w:r>
        <w:rPr>
          <w:b w:val="0"/>
          <w:sz w:val="28"/>
          <w:szCs w:val="28"/>
        </w:rPr>
        <w:t xml:space="preserve">      В.Н. Степанов</w:t>
      </w:r>
    </w:p>
    <w:p w:rsidR="00116813" w:rsidRDefault="00116813" w:rsidP="00116813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16813" w:rsidRDefault="00116813" w:rsidP="00116813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16813" w:rsidRDefault="00116813" w:rsidP="00116813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16813" w:rsidRDefault="00116813" w:rsidP="00116813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4046E0" w:rsidRDefault="004046E0"/>
    <w:sectPr w:rsidR="004046E0" w:rsidSect="00E45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6813"/>
    <w:rsid w:val="00116813"/>
    <w:rsid w:val="004046E0"/>
    <w:rsid w:val="00A046D1"/>
    <w:rsid w:val="00E45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168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1340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cp:lastPrinted>2013-10-09T09:39:00Z</cp:lastPrinted>
  <dcterms:created xsi:type="dcterms:W3CDTF">2013-10-09T09:36:00Z</dcterms:created>
  <dcterms:modified xsi:type="dcterms:W3CDTF">2013-10-09T09:41:00Z</dcterms:modified>
</cp:coreProperties>
</file>